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55C6" w14:textId="77777777" w:rsidR="0001086B" w:rsidRDefault="0001086B" w:rsidP="0001086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14:paraId="32953ED9" w14:textId="08082E9D" w:rsidR="0001086B" w:rsidRDefault="0001086B" w:rsidP="0001086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Styrelsem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öte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10/4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kl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19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.00</w:t>
      </w:r>
    </w:p>
    <w:p w14:paraId="2298C833" w14:textId="77777777" w:rsidR="0001086B" w:rsidRDefault="0001086B" w:rsidP="0001086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</w:p>
    <w:p w14:paraId="5A451D4C" w14:textId="0E4493B6" w:rsidR="0001086B" w:rsidRDefault="0001086B" w:rsidP="0001086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Närvarande: Mattias Jansson, Pernilla Sjöstrand, Håkan Ljung, Lars-Ove Fritz, Jan-Erik Jansson, Johan Bondesson</w:t>
      </w: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, Anders Krone’, Åke Lindgren</w:t>
      </w:r>
    </w:p>
    <w:p w14:paraId="2881E578" w14:textId="77777777" w:rsidR="0001086B" w:rsidRDefault="0001086B" w:rsidP="0001086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14:paraId="1A4D05E9" w14:textId="77777777" w:rsidR="0001086B" w:rsidRDefault="0001086B" w:rsidP="0001086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1§.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Mötets öppnande</w:t>
      </w:r>
    </w:p>
    <w:p w14:paraId="17E882E7" w14:textId="77777777" w:rsidR="0001086B" w:rsidRDefault="0001086B" w:rsidP="0001086B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Ordförande Mattias Jansson hälsar alla välkomna och förklarar mötet öppnat</w:t>
      </w:r>
    </w:p>
    <w:p w14:paraId="4DF2A7CA" w14:textId="77777777" w:rsidR="0001086B" w:rsidRPr="002059D1" w:rsidRDefault="0001086B" w:rsidP="0001086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55C754BC" w14:textId="29A74DAA" w:rsidR="0001086B" w:rsidRPr="0004180A" w:rsidRDefault="0001086B" w:rsidP="0004180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2§.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Ekonomi </w:t>
      </w:r>
    </w:p>
    <w:p w14:paraId="5B0A996C" w14:textId="3E8A292D" w:rsidR="0001086B" w:rsidRDefault="00AB2680" w:rsidP="0001086B">
      <w:pPr>
        <w:spacing w:after="0" w:line="240" w:lineRule="auto"/>
        <w:ind w:left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Ser </w:t>
      </w:r>
      <w:r w:rsidR="00971379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bra ut. Så här långt endast inkomster och inga </w:t>
      </w:r>
      <w:r w:rsidR="00C527F6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utgifter.</w:t>
      </w:r>
      <w:r w:rsidR="00A95A29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Saknas </w:t>
      </w:r>
      <w:r w:rsidR="00C04129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redovisning från jubileumslotteriet. Styrelsen </w:t>
      </w:r>
      <w:r w:rsidR="00D4653E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ringer och kollar med de som ej redovisat.</w:t>
      </w:r>
    </w:p>
    <w:p w14:paraId="40AC9801" w14:textId="77777777" w:rsidR="0001086B" w:rsidRPr="0020305B" w:rsidRDefault="0001086B" w:rsidP="0001086B">
      <w:pPr>
        <w:spacing w:after="0" w:line="240" w:lineRule="auto"/>
        <w:ind w:left="1304"/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</w:pPr>
    </w:p>
    <w:p w14:paraId="38503B0D" w14:textId="77777777" w:rsidR="0001086B" w:rsidRPr="006B06EC" w:rsidRDefault="0001086B" w:rsidP="0001086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000000"/>
          <w:sz w:val="32"/>
          <w:szCs w:val="32"/>
          <w:lang w:eastAsia="sv-SE"/>
        </w:rPr>
        <w:t xml:space="preserve">3§.   </w:t>
      </w:r>
      <w:r w:rsidRPr="00900BF7"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>Medlemmar</w:t>
      </w:r>
      <w:r w:rsidRPr="0054349A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</w:p>
    <w:p w14:paraId="52D1581E" w14:textId="61DEA5EB" w:rsidR="0001086B" w:rsidRPr="006C29E0" w:rsidRDefault="006A4C77" w:rsidP="00056F54">
      <w:pPr>
        <w:spacing w:after="0" w:line="240" w:lineRule="auto"/>
        <w:ind w:left="1304"/>
        <w:rPr>
          <w:rFonts w:eastAsia="Times New Roman" w:cstheme="minorHAns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I dagsläget finns </w:t>
      </w:r>
      <w:r w:rsidR="004542B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197 medlemmar</w:t>
      </w:r>
      <w:r w:rsidR="00FF4848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.</w:t>
      </w:r>
      <w:r w:rsidR="00056F54" w:rsidRPr="00FF4848">
        <w:rPr>
          <w:rFonts w:eastAsia="Times New Roman" w:cstheme="minorHAnsi"/>
          <w:color w:val="000000"/>
          <w:sz w:val="32"/>
          <w:szCs w:val="32"/>
          <w:lang w:eastAsia="sv-SE"/>
        </w:rPr>
        <w:t xml:space="preserve"> Fortfarande</w:t>
      </w:r>
      <w:r w:rsidR="00056F54"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 xml:space="preserve"> </w:t>
      </w:r>
      <w:r w:rsidR="00F4396E" w:rsidRPr="006C29E0">
        <w:rPr>
          <w:rFonts w:eastAsia="Times New Roman" w:cstheme="minorHAnsi"/>
          <w:color w:val="000000"/>
          <w:sz w:val="32"/>
          <w:szCs w:val="32"/>
          <w:lang w:eastAsia="sv-SE"/>
        </w:rPr>
        <w:t xml:space="preserve">svårt att få medlemmar att betala in </w:t>
      </w:r>
      <w:r w:rsidR="006C29E0" w:rsidRPr="006C29E0">
        <w:rPr>
          <w:rFonts w:eastAsia="Times New Roman" w:cstheme="minorHAnsi"/>
          <w:color w:val="000000"/>
          <w:sz w:val="32"/>
          <w:szCs w:val="32"/>
          <w:lang w:eastAsia="sv-SE"/>
        </w:rPr>
        <w:t>medlemsavgiften</w:t>
      </w:r>
      <w:r w:rsidR="006C29E0">
        <w:rPr>
          <w:rFonts w:eastAsia="Times New Roman" w:cstheme="minorHAnsi"/>
          <w:color w:val="000000"/>
          <w:sz w:val="32"/>
          <w:szCs w:val="32"/>
          <w:lang w:eastAsia="sv-SE"/>
        </w:rPr>
        <w:t>.</w:t>
      </w:r>
      <w:r w:rsidR="004772C6">
        <w:rPr>
          <w:rFonts w:eastAsia="Times New Roman" w:cstheme="minorHAnsi"/>
          <w:color w:val="000000"/>
          <w:sz w:val="32"/>
          <w:szCs w:val="32"/>
          <w:lang w:eastAsia="sv-SE"/>
        </w:rPr>
        <w:t xml:space="preserve"> Förslag att försöka få in mej</w:t>
      </w:r>
      <w:r>
        <w:rPr>
          <w:rFonts w:eastAsia="Times New Roman" w:cstheme="minorHAnsi"/>
          <w:color w:val="000000"/>
          <w:sz w:val="32"/>
          <w:szCs w:val="32"/>
          <w:lang w:eastAsia="sv-SE"/>
        </w:rPr>
        <w:t>ladresser till alla medlemmar.</w:t>
      </w:r>
      <w:r w:rsidR="00060D2A">
        <w:rPr>
          <w:rFonts w:eastAsia="Times New Roman" w:cstheme="minorHAnsi"/>
          <w:color w:val="000000"/>
          <w:sz w:val="32"/>
          <w:szCs w:val="32"/>
          <w:lang w:eastAsia="sv-SE"/>
        </w:rPr>
        <w:t xml:space="preserve"> Pernilla kollar vad </w:t>
      </w:r>
      <w:r w:rsidR="00B501B7">
        <w:rPr>
          <w:rFonts w:eastAsia="Times New Roman" w:cstheme="minorHAnsi"/>
          <w:color w:val="000000"/>
          <w:sz w:val="32"/>
          <w:szCs w:val="32"/>
          <w:lang w:eastAsia="sv-SE"/>
        </w:rPr>
        <w:t>som gäller ang</w:t>
      </w:r>
      <w:r w:rsidR="009A6EB1">
        <w:rPr>
          <w:rFonts w:eastAsia="Times New Roman" w:cstheme="minorHAnsi"/>
          <w:color w:val="000000"/>
          <w:sz w:val="32"/>
          <w:szCs w:val="32"/>
          <w:lang w:eastAsia="sv-SE"/>
        </w:rPr>
        <w:t xml:space="preserve">ående </w:t>
      </w:r>
      <w:r w:rsidR="00B501B7">
        <w:rPr>
          <w:rFonts w:eastAsia="Times New Roman" w:cstheme="minorHAnsi"/>
          <w:color w:val="000000"/>
          <w:sz w:val="32"/>
          <w:szCs w:val="32"/>
          <w:lang w:eastAsia="sv-SE"/>
        </w:rPr>
        <w:t>att lagra mejladresser för klubbverksamhet.</w:t>
      </w:r>
    </w:p>
    <w:p w14:paraId="442E5C5A" w14:textId="77777777" w:rsidR="0001086B" w:rsidRPr="006C29E0" w:rsidRDefault="0001086B" w:rsidP="0001086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4199C049" w14:textId="35902008" w:rsidR="0001086B" w:rsidRDefault="0001086B" w:rsidP="0001086B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4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§.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Avel och sjukdomar</w:t>
      </w:r>
    </w:p>
    <w:p w14:paraId="7529AFD0" w14:textId="23A9B365" w:rsidR="009A6EB1" w:rsidRPr="001A0BED" w:rsidRDefault="00B83BAF" w:rsidP="00B60634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Ordningen för att lägga ut </w:t>
      </w:r>
      <w:r w:rsidR="005D752F">
        <w:rPr>
          <w:rFonts w:eastAsia="Times New Roman" w:cstheme="minorHAnsi"/>
          <w:color w:val="222222"/>
          <w:sz w:val="32"/>
          <w:szCs w:val="32"/>
          <w:lang w:eastAsia="sv-SE"/>
        </w:rPr>
        <w:t>en planerad parning</w:t>
      </w:r>
      <w:r w:rsidR="0072721E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är så att </w:t>
      </w:r>
      <w:r w:rsidR="00731273">
        <w:rPr>
          <w:rFonts w:eastAsia="Times New Roman" w:cstheme="minorHAnsi"/>
          <w:color w:val="222222"/>
          <w:sz w:val="32"/>
          <w:szCs w:val="32"/>
          <w:lang w:eastAsia="sv-SE"/>
        </w:rPr>
        <w:t xml:space="preserve">man som tikägare </w:t>
      </w:r>
      <w:r w:rsidR="001C3799">
        <w:rPr>
          <w:rFonts w:eastAsia="Times New Roman" w:cstheme="minorHAnsi"/>
          <w:color w:val="222222"/>
          <w:sz w:val="32"/>
          <w:szCs w:val="32"/>
          <w:lang w:eastAsia="sv-SE"/>
        </w:rPr>
        <w:t xml:space="preserve">tar </w:t>
      </w:r>
      <w:r w:rsidR="001A3064">
        <w:rPr>
          <w:rFonts w:eastAsia="Times New Roman" w:cstheme="minorHAnsi"/>
          <w:color w:val="222222"/>
          <w:sz w:val="32"/>
          <w:szCs w:val="32"/>
          <w:lang w:eastAsia="sv-SE"/>
        </w:rPr>
        <w:t>kontakt med avelsrådet. Sedan</w:t>
      </w:r>
      <w:r w:rsidR="00A8267B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tar tikägare kontakt med</w:t>
      </w:r>
      <w:r w:rsidR="00A8357F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rekommenderad hanes </w:t>
      </w:r>
      <w:r w:rsidR="00A8267B">
        <w:rPr>
          <w:rFonts w:eastAsia="Times New Roman" w:cstheme="minorHAnsi"/>
          <w:color w:val="222222"/>
          <w:sz w:val="32"/>
          <w:szCs w:val="32"/>
          <w:lang w:eastAsia="sv-SE"/>
        </w:rPr>
        <w:t>ägare för att få g</w:t>
      </w:r>
      <w:r w:rsidR="00E77D1A">
        <w:rPr>
          <w:rFonts w:eastAsia="Times New Roman" w:cstheme="minorHAnsi"/>
          <w:color w:val="222222"/>
          <w:sz w:val="32"/>
          <w:szCs w:val="32"/>
          <w:lang w:eastAsia="sv-SE"/>
        </w:rPr>
        <w:t xml:space="preserve">odkänt med parning. Sedan är </w:t>
      </w:r>
      <w:r w:rsidR="00B60634">
        <w:rPr>
          <w:rFonts w:eastAsia="Times New Roman" w:cstheme="minorHAnsi"/>
          <w:color w:val="222222"/>
          <w:sz w:val="32"/>
          <w:szCs w:val="32"/>
          <w:lang w:eastAsia="sv-SE"/>
        </w:rPr>
        <w:t>det avelsrådets uppgift att meddela webmaster som lägger ut på hemsidan.</w:t>
      </w:r>
    </w:p>
    <w:p w14:paraId="1E22AA32" w14:textId="7F8A0ED2" w:rsidR="0001086B" w:rsidRDefault="0001086B" w:rsidP="0001086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6E677E28" w14:textId="67FCF8CE" w:rsidR="0001086B" w:rsidRDefault="0001086B" w:rsidP="0001086B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5 §.  </w:t>
      </w:r>
      <w:r w:rsidRPr="007D5051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Årsmötet 2022</w:t>
      </w:r>
    </w:p>
    <w:p w14:paraId="6EE1E162" w14:textId="77777777" w:rsidR="001326B8" w:rsidRDefault="001326B8" w:rsidP="0001086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6BA607A3" w14:textId="55F1463B" w:rsidR="0001086B" w:rsidRDefault="0001086B" w:rsidP="0001086B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5.1 </w:t>
      </w:r>
      <w:r w:rsidR="007D5051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7D5051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Budget 202</w:t>
      </w:r>
      <w:r w:rsidR="00E77D1A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2</w:t>
      </w:r>
    </w:p>
    <w:p w14:paraId="24203514" w14:textId="1B3ABEDE" w:rsidR="00212F9A" w:rsidRDefault="00212F9A" w:rsidP="00960258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411E3E">
        <w:rPr>
          <w:rFonts w:eastAsia="Times New Roman" w:cstheme="minorHAnsi"/>
          <w:color w:val="222222"/>
          <w:sz w:val="32"/>
          <w:szCs w:val="32"/>
          <w:lang w:eastAsia="sv-SE"/>
        </w:rPr>
        <w:t>Anders redovisar budget</w:t>
      </w:r>
      <w:r w:rsidR="00411E3E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 w:rsidR="004708E1">
        <w:rPr>
          <w:rFonts w:eastAsia="Times New Roman" w:cstheme="minorHAnsi"/>
          <w:color w:val="222222"/>
          <w:sz w:val="32"/>
          <w:szCs w:val="32"/>
          <w:lang w:eastAsia="sv-SE"/>
        </w:rPr>
        <w:t xml:space="preserve">Viss reservation </w:t>
      </w:r>
      <w:r w:rsidR="00073440">
        <w:rPr>
          <w:rFonts w:eastAsia="Times New Roman" w:cstheme="minorHAnsi"/>
          <w:color w:val="222222"/>
          <w:sz w:val="32"/>
          <w:szCs w:val="32"/>
          <w:lang w:eastAsia="sv-SE"/>
        </w:rPr>
        <w:t xml:space="preserve">då </w:t>
      </w:r>
      <w:r w:rsidR="004838A5">
        <w:rPr>
          <w:rFonts w:eastAsia="Times New Roman" w:cstheme="minorHAnsi"/>
          <w:color w:val="222222"/>
          <w:sz w:val="32"/>
          <w:szCs w:val="32"/>
          <w:lang w:eastAsia="sv-SE"/>
        </w:rPr>
        <w:t xml:space="preserve">med tanke på jubileumslotteriet. </w:t>
      </w:r>
      <w:r w:rsidR="0060415B">
        <w:rPr>
          <w:rFonts w:eastAsia="Times New Roman" w:cstheme="minorHAnsi"/>
          <w:color w:val="222222"/>
          <w:sz w:val="32"/>
          <w:szCs w:val="32"/>
          <w:lang w:eastAsia="sv-SE"/>
        </w:rPr>
        <w:t>En del pengar kommer</w:t>
      </w:r>
      <w:r w:rsidR="00960258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läggas på att få ett bra rasmästerskap.</w:t>
      </w:r>
    </w:p>
    <w:p w14:paraId="37B91E1F" w14:textId="53C54C13" w:rsidR="001326B8" w:rsidRDefault="001326B8" w:rsidP="00960258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53045350" w14:textId="77777777" w:rsidR="001326B8" w:rsidRPr="00411E3E" w:rsidRDefault="001326B8" w:rsidP="00960258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0F71E40C" w14:textId="54DF053A" w:rsidR="0001086B" w:rsidRDefault="0001086B" w:rsidP="0001086B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5.2 </w:t>
      </w:r>
      <w:r w:rsidR="007D5051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7D5051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Motioner till Fullmäktige</w:t>
      </w:r>
    </w:p>
    <w:p w14:paraId="0AD853F8" w14:textId="6A9051AD" w:rsidR="00176A17" w:rsidRDefault="00A612F8" w:rsidP="00C33F50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C33F50">
        <w:rPr>
          <w:rFonts w:eastAsia="Times New Roman" w:cstheme="minorHAnsi"/>
          <w:color w:val="222222"/>
          <w:sz w:val="32"/>
          <w:szCs w:val="32"/>
          <w:lang w:eastAsia="sv-SE"/>
        </w:rPr>
        <w:t xml:space="preserve">Pernilla </w:t>
      </w:r>
      <w:r w:rsidR="0096374B" w:rsidRPr="00C33F50">
        <w:rPr>
          <w:rFonts w:eastAsia="Times New Roman" w:cstheme="minorHAnsi"/>
          <w:color w:val="222222"/>
          <w:sz w:val="32"/>
          <w:szCs w:val="32"/>
          <w:lang w:eastAsia="sv-SE"/>
        </w:rPr>
        <w:t>Skriver ut motionerna så årsmötet kan ta ställning</w:t>
      </w:r>
      <w:r w:rsidR="00C33F50" w:rsidRPr="00C33F50">
        <w:rPr>
          <w:rFonts w:eastAsia="Times New Roman" w:cstheme="minorHAnsi"/>
          <w:color w:val="222222"/>
          <w:sz w:val="32"/>
          <w:szCs w:val="32"/>
          <w:lang w:eastAsia="sv-SE"/>
        </w:rPr>
        <w:t>. Vi lägger till en punkt på dagordningen ang detta.</w:t>
      </w:r>
      <w:r w:rsidR="007E6152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42190B">
        <w:rPr>
          <w:rFonts w:eastAsia="Times New Roman" w:cstheme="minorHAnsi"/>
          <w:color w:val="222222"/>
          <w:sz w:val="32"/>
          <w:szCs w:val="32"/>
          <w:lang w:eastAsia="sv-SE"/>
        </w:rPr>
        <w:t>Vi diskuterar särskilt motion 2.</w:t>
      </w:r>
    </w:p>
    <w:p w14:paraId="3D9A5B66" w14:textId="77777777" w:rsidR="001326B8" w:rsidRPr="00C33F50" w:rsidRDefault="001326B8" w:rsidP="00C33F50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2F46B032" w14:textId="76FFF112" w:rsidR="0001086B" w:rsidRDefault="0001086B" w:rsidP="0001086B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5.3 </w:t>
      </w:r>
      <w:r w:rsidR="007D5051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7D5051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Jubileumslotteriet</w:t>
      </w:r>
    </w:p>
    <w:p w14:paraId="7200C9E1" w14:textId="65B13411" w:rsidR="0001086B" w:rsidRDefault="00C33F50" w:rsidP="00BD2D35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  <w:r w:rsidRPr="00BD2D35">
        <w:rPr>
          <w:rFonts w:eastAsia="Times New Roman" w:cstheme="minorHAnsi"/>
          <w:color w:val="222222"/>
          <w:sz w:val="32"/>
          <w:szCs w:val="32"/>
          <w:lang w:eastAsia="sv-SE"/>
        </w:rPr>
        <w:t xml:space="preserve">Se </w:t>
      </w:r>
      <w:r w:rsidR="00BD2D35">
        <w:rPr>
          <w:rFonts w:eastAsia="Times New Roman" w:cstheme="minorHAnsi"/>
          <w:color w:val="222222"/>
          <w:sz w:val="32"/>
          <w:szCs w:val="32"/>
          <w:lang w:eastAsia="sv-SE"/>
        </w:rPr>
        <w:t xml:space="preserve">paragraf 2 </w:t>
      </w:r>
      <w:r w:rsidRPr="00BD2D35">
        <w:rPr>
          <w:rFonts w:eastAsia="Times New Roman" w:cstheme="minorHAnsi"/>
          <w:color w:val="222222"/>
          <w:sz w:val="32"/>
          <w:szCs w:val="32"/>
          <w:lang w:eastAsia="sv-SE"/>
        </w:rPr>
        <w:t>ekonomi</w:t>
      </w:r>
    </w:p>
    <w:p w14:paraId="5A274C1D" w14:textId="77777777" w:rsidR="001326B8" w:rsidRDefault="001326B8" w:rsidP="00BD2D35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430ED4B2" w14:textId="17D61D1A" w:rsidR="00D35CA3" w:rsidRDefault="00D35CA3" w:rsidP="00BD2D35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5.4  </w:t>
      </w:r>
      <w:r w:rsidRPr="00D35CA3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Festligheter</w:t>
      </w:r>
    </w:p>
    <w:p w14:paraId="0C273841" w14:textId="55D811D7" w:rsidR="00D35CA3" w:rsidRDefault="00A61BF1" w:rsidP="00E76253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E76253">
        <w:rPr>
          <w:rFonts w:eastAsia="Times New Roman" w:cstheme="minorHAnsi"/>
          <w:color w:val="222222"/>
          <w:sz w:val="32"/>
          <w:szCs w:val="32"/>
          <w:lang w:eastAsia="sv-SE"/>
        </w:rPr>
        <w:t xml:space="preserve">Grill fixas </w:t>
      </w:r>
      <w:r w:rsidR="00E76253" w:rsidRPr="00E76253">
        <w:rPr>
          <w:rFonts w:eastAsia="Times New Roman" w:cstheme="minorHAnsi"/>
          <w:color w:val="222222"/>
          <w:sz w:val="32"/>
          <w:szCs w:val="32"/>
          <w:lang w:eastAsia="sv-SE"/>
        </w:rPr>
        <w:t>till fredagskvällen, en tipspromenad är också på gång.</w:t>
      </w:r>
    </w:p>
    <w:p w14:paraId="5D315BA4" w14:textId="11BE3A8E" w:rsidR="008A006F" w:rsidRPr="00E76253" w:rsidRDefault="00077059" w:rsidP="00E76253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Det kommer även vara lotteri.</w:t>
      </w:r>
      <w:r w:rsidR="00541C4C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1326B8">
        <w:rPr>
          <w:rFonts w:eastAsia="Times New Roman" w:cstheme="minorHAnsi"/>
          <w:color w:val="222222"/>
          <w:sz w:val="32"/>
          <w:szCs w:val="32"/>
          <w:lang w:eastAsia="sv-SE"/>
        </w:rPr>
        <w:t xml:space="preserve">Styrelsen </w:t>
      </w:r>
      <w:r w:rsidR="00BB3E58">
        <w:rPr>
          <w:rFonts w:eastAsia="Times New Roman" w:cstheme="minorHAnsi"/>
          <w:color w:val="222222"/>
          <w:sz w:val="32"/>
          <w:szCs w:val="32"/>
          <w:lang w:eastAsia="sv-SE"/>
        </w:rPr>
        <w:t>diskuterar</w:t>
      </w:r>
      <w:r w:rsidR="00052228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om hur vi ska ta betalt för maten och om vi kan sälja lotter</w:t>
      </w:r>
      <w:r w:rsidR="00DB30F1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när medlemmarna kommer.</w:t>
      </w:r>
    </w:p>
    <w:p w14:paraId="54142FC5" w14:textId="25798DAE" w:rsidR="0001086B" w:rsidRDefault="0001086B" w:rsidP="0001086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183F25F4" w14:textId="42D5ED04" w:rsidR="0001086B" w:rsidRDefault="0001086B" w:rsidP="0001086B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6§. </w:t>
      </w:r>
      <w:r w:rsidRPr="007D5051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Svenska Stövarklubbens</w:t>
      </w:r>
      <w:r w:rsidR="000C1E6E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/</w:t>
      </w:r>
      <w:r w:rsidRPr="007D5051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stadgar</w:t>
      </w:r>
    </w:p>
    <w:p w14:paraId="71F0786B" w14:textId="39CD7C80" w:rsidR="002752D5" w:rsidRPr="003513EB" w:rsidRDefault="002752D5" w:rsidP="0001086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  <w:r w:rsidR="00BB3E58">
        <w:rPr>
          <w:rFonts w:eastAsia="Times New Roman" w:cstheme="minorHAnsi"/>
          <w:color w:val="222222"/>
          <w:sz w:val="32"/>
          <w:szCs w:val="32"/>
          <w:lang w:eastAsia="sv-SE"/>
        </w:rPr>
        <w:t>Beslut tas</w:t>
      </w:r>
      <w:r w:rsidRPr="003513EB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att Anders </w:t>
      </w:r>
      <w:r w:rsidR="003513EB" w:rsidRPr="003513EB">
        <w:rPr>
          <w:rFonts w:eastAsia="Times New Roman" w:cstheme="minorHAnsi"/>
          <w:color w:val="222222"/>
          <w:sz w:val="32"/>
          <w:szCs w:val="32"/>
          <w:lang w:eastAsia="sv-SE"/>
        </w:rPr>
        <w:t>K åker på stövarfullmäktige</w:t>
      </w:r>
    </w:p>
    <w:p w14:paraId="499FC6A6" w14:textId="77777777" w:rsidR="0001086B" w:rsidRDefault="0001086B" w:rsidP="0001086B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</w:p>
    <w:p w14:paraId="0F5B1A8A" w14:textId="497E30E2" w:rsidR="0001086B" w:rsidRPr="00E8464B" w:rsidRDefault="0001086B" w:rsidP="0001086B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7§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Pr="00E8464B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Tidningen och Hemsidan</w:t>
      </w:r>
    </w:p>
    <w:p w14:paraId="7571BCE5" w14:textId="77777777" w:rsidR="005A0EE5" w:rsidRDefault="00832A3E" w:rsidP="0001086B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832A3E">
        <w:rPr>
          <w:rFonts w:eastAsia="Times New Roman" w:cstheme="minorHAnsi"/>
          <w:color w:val="222222"/>
          <w:sz w:val="32"/>
          <w:szCs w:val="32"/>
          <w:lang w:eastAsia="sv-SE"/>
        </w:rPr>
        <w:t>Tidningen ser väldigt bra ut</w:t>
      </w:r>
      <w:r w:rsidR="00BB241F"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  <w:r w:rsidR="001650E0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9F27F5">
        <w:rPr>
          <w:rFonts w:eastAsia="Times New Roman" w:cstheme="minorHAnsi"/>
          <w:color w:val="222222"/>
          <w:sz w:val="32"/>
          <w:szCs w:val="32"/>
          <w:lang w:eastAsia="sv-SE"/>
        </w:rPr>
        <w:t xml:space="preserve">Vi behöver </w:t>
      </w:r>
      <w:r w:rsidR="00497073">
        <w:rPr>
          <w:rFonts w:eastAsia="Times New Roman" w:cstheme="minorHAnsi"/>
          <w:color w:val="222222"/>
          <w:sz w:val="32"/>
          <w:szCs w:val="32"/>
          <w:lang w:eastAsia="sv-SE"/>
        </w:rPr>
        <w:t xml:space="preserve">även </w:t>
      </w:r>
      <w:r w:rsidR="009F27F5">
        <w:rPr>
          <w:rFonts w:eastAsia="Times New Roman" w:cstheme="minorHAnsi"/>
          <w:color w:val="222222"/>
          <w:sz w:val="32"/>
          <w:szCs w:val="32"/>
          <w:lang w:eastAsia="sv-SE"/>
        </w:rPr>
        <w:t xml:space="preserve">få till </w:t>
      </w:r>
      <w:r w:rsidR="00F9045F">
        <w:rPr>
          <w:rFonts w:eastAsia="Times New Roman" w:cstheme="minorHAnsi"/>
          <w:color w:val="222222"/>
          <w:sz w:val="32"/>
          <w:szCs w:val="32"/>
          <w:lang w:eastAsia="sv-SE"/>
        </w:rPr>
        <w:t xml:space="preserve">vår sida i </w:t>
      </w:r>
      <w:r w:rsidR="00497073">
        <w:rPr>
          <w:rFonts w:eastAsia="Times New Roman" w:cstheme="minorHAnsi"/>
          <w:color w:val="222222"/>
          <w:sz w:val="32"/>
          <w:szCs w:val="32"/>
          <w:lang w:eastAsia="sv-SE"/>
        </w:rPr>
        <w:t xml:space="preserve">Stövarn. Förslag att </w:t>
      </w:r>
      <w:r w:rsidR="00847782">
        <w:rPr>
          <w:rFonts w:eastAsia="Times New Roman" w:cstheme="minorHAnsi"/>
          <w:color w:val="222222"/>
          <w:sz w:val="32"/>
          <w:szCs w:val="32"/>
          <w:lang w:eastAsia="sv-SE"/>
        </w:rPr>
        <w:t xml:space="preserve">vi lämnar </w:t>
      </w:r>
      <w:r w:rsidR="0022145E">
        <w:rPr>
          <w:rFonts w:eastAsia="Times New Roman" w:cstheme="minorHAnsi"/>
          <w:color w:val="222222"/>
          <w:sz w:val="32"/>
          <w:szCs w:val="32"/>
          <w:lang w:eastAsia="sv-SE"/>
        </w:rPr>
        <w:t xml:space="preserve">den uppgiften till Malou. </w:t>
      </w:r>
    </w:p>
    <w:p w14:paraId="3515D1E3" w14:textId="4B763C72" w:rsidR="0001086B" w:rsidRPr="00832A3E" w:rsidRDefault="00D45295" w:rsidP="0001086B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Johan sköter </w:t>
      </w:r>
      <w:r w:rsidR="00C72AB6">
        <w:rPr>
          <w:rFonts w:eastAsia="Times New Roman" w:cstheme="minorHAnsi"/>
          <w:color w:val="222222"/>
          <w:sz w:val="32"/>
          <w:szCs w:val="32"/>
          <w:lang w:eastAsia="sv-SE"/>
        </w:rPr>
        <w:t>hemsidan mycket bra.</w:t>
      </w:r>
      <w:r w:rsidR="0022145E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</w:p>
    <w:p w14:paraId="2121BC52" w14:textId="77777777" w:rsidR="0001086B" w:rsidRPr="00832A3E" w:rsidRDefault="0001086B" w:rsidP="0001086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26425AE0" w14:textId="4DA9F84A" w:rsidR="0001086B" w:rsidRDefault="0001086B" w:rsidP="0001086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8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Övriga frågor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0CA7008F" w14:textId="4B9482F5" w:rsidR="008C1FBA" w:rsidRDefault="008C1FBA" w:rsidP="0001086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  <w:t>Shopen har tagits över av Mia Niels</w:t>
      </w:r>
      <w:r w:rsidR="0001183B">
        <w:rPr>
          <w:rFonts w:eastAsia="Times New Roman" w:cstheme="minorHAnsi"/>
          <w:color w:val="222222"/>
          <w:sz w:val="32"/>
          <w:szCs w:val="32"/>
          <w:lang w:eastAsia="sv-SE"/>
        </w:rPr>
        <w:t>en och Fredrik Eriksson.</w:t>
      </w:r>
    </w:p>
    <w:p w14:paraId="1B70E0A6" w14:textId="24176FB5" w:rsidR="0001183B" w:rsidRDefault="00DA1CCC" w:rsidP="00DA1CCC">
      <w:pPr>
        <w:spacing w:after="0" w:line="240" w:lineRule="auto"/>
        <w:ind w:left="1304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Luzernerringen kommer finnas med på flera mässar. Närmast </w:t>
      </w:r>
      <w:r w:rsidR="006423E2">
        <w:rPr>
          <w:rFonts w:eastAsia="Times New Roman" w:cstheme="minorHAnsi"/>
          <w:color w:val="222222"/>
          <w:sz w:val="32"/>
          <w:szCs w:val="32"/>
          <w:lang w:eastAsia="sv-SE"/>
        </w:rPr>
        <w:t>Sko Kloster</w:t>
      </w:r>
      <w:r w:rsidR="00311994">
        <w:rPr>
          <w:rFonts w:eastAsia="Times New Roman" w:cstheme="minorHAnsi"/>
          <w:color w:val="222222"/>
          <w:sz w:val="32"/>
          <w:szCs w:val="32"/>
          <w:lang w:eastAsia="sv-SE"/>
        </w:rPr>
        <w:t>, s</w:t>
      </w:r>
      <w:r w:rsidR="006423E2">
        <w:rPr>
          <w:rFonts w:eastAsia="Times New Roman" w:cstheme="minorHAnsi"/>
          <w:color w:val="222222"/>
          <w:sz w:val="32"/>
          <w:szCs w:val="32"/>
          <w:lang w:eastAsia="sv-SE"/>
        </w:rPr>
        <w:t>edan Västgård.</w:t>
      </w:r>
    </w:p>
    <w:p w14:paraId="003993EE" w14:textId="77777777" w:rsidR="0001086B" w:rsidRPr="00900BF7" w:rsidRDefault="0001086B" w:rsidP="0001086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1423169C" w14:textId="1A54F8FF" w:rsidR="00F11AD5" w:rsidRDefault="00F11AD5" w:rsidP="0001086B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9</w:t>
      </w:r>
      <w:r w:rsidR="0001086B"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="0001086B"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 w:rsidRPr="001F5D80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Nästa </w:t>
      </w:r>
      <w:r w:rsidR="0008019C" w:rsidRPr="001F5D80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möte</w:t>
      </w:r>
    </w:p>
    <w:p w14:paraId="48E10E1A" w14:textId="34D7B364" w:rsidR="00E90C43" w:rsidRPr="00277166" w:rsidRDefault="00E90C43" w:rsidP="0001086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  <w:r w:rsidR="00890E1E" w:rsidRPr="00277166">
        <w:rPr>
          <w:rFonts w:eastAsia="Times New Roman" w:cstheme="minorHAnsi"/>
          <w:color w:val="222222"/>
          <w:sz w:val="32"/>
          <w:szCs w:val="32"/>
          <w:lang w:eastAsia="sv-SE"/>
        </w:rPr>
        <w:t xml:space="preserve">18.00 </w:t>
      </w:r>
      <w:r w:rsidR="00277166" w:rsidRPr="00277166">
        <w:rPr>
          <w:rFonts w:eastAsia="Times New Roman" w:cstheme="minorHAnsi"/>
          <w:color w:val="222222"/>
          <w:sz w:val="32"/>
          <w:szCs w:val="32"/>
          <w:lang w:eastAsia="sv-SE"/>
        </w:rPr>
        <w:t>6/5</w:t>
      </w:r>
      <w:r w:rsidR="00311994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-2022</w:t>
      </w:r>
    </w:p>
    <w:p w14:paraId="7551720E" w14:textId="77777777" w:rsidR="00F11AD5" w:rsidRDefault="00F11AD5" w:rsidP="0001086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3BECBCD8" w14:textId="4FC45362" w:rsidR="0001086B" w:rsidRDefault="0008019C" w:rsidP="0001086B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E90C43">
        <w:rPr>
          <w:rFonts w:eastAsia="Times New Roman" w:cstheme="minorHAnsi"/>
          <w:color w:val="222222"/>
          <w:sz w:val="32"/>
          <w:szCs w:val="32"/>
          <w:lang w:eastAsia="sv-SE"/>
        </w:rPr>
        <w:t>10§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</w:t>
      </w:r>
      <w:r w:rsidR="0001086B"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Mötets avslutande</w:t>
      </w:r>
      <w:r w:rsidR="0001086B"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04158AD5" w14:textId="77777777" w:rsidR="0001086B" w:rsidRDefault="0001086B" w:rsidP="0001086B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64394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Mattias tackar för visat intresse och förklarar mötet avslutat</w:t>
      </w:r>
    </w:p>
    <w:p w14:paraId="497BBF81" w14:textId="77777777" w:rsidR="0001086B" w:rsidRDefault="0001086B" w:rsidP="0001086B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2B6EA58F" w14:textId="77777777" w:rsidR="0001086B" w:rsidRDefault="0001086B" w:rsidP="0001086B"/>
    <w:p w14:paraId="4ED235CA" w14:textId="77777777" w:rsidR="0001086B" w:rsidRDefault="0001086B" w:rsidP="0001086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_________________________                    ______________________</w:t>
      </w:r>
    </w:p>
    <w:p w14:paraId="7166743A" w14:textId="77777777" w:rsidR="0001086B" w:rsidRPr="002059D1" w:rsidRDefault="0001086B" w:rsidP="0001086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Pernilla Sjöstrand Sekreterare                   Mattias Jansson Ordförande</w:t>
      </w:r>
    </w:p>
    <w:p w14:paraId="7D0C38BE" w14:textId="77777777" w:rsidR="00E017EF" w:rsidRDefault="00E017EF"/>
    <w:sectPr w:rsidR="00E01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A26"/>
    <w:multiLevelType w:val="hybridMultilevel"/>
    <w:tmpl w:val="5B8A440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6BC53B78"/>
    <w:multiLevelType w:val="hybridMultilevel"/>
    <w:tmpl w:val="3F8076A2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759B7A12"/>
    <w:multiLevelType w:val="hybridMultilevel"/>
    <w:tmpl w:val="1804CEE6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7AC2469A"/>
    <w:multiLevelType w:val="hybridMultilevel"/>
    <w:tmpl w:val="9FAE4334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6B"/>
    <w:rsid w:val="0001086B"/>
    <w:rsid w:val="0001183B"/>
    <w:rsid w:val="0004180A"/>
    <w:rsid w:val="00052228"/>
    <w:rsid w:val="00056F54"/>
    <w:rsid w:val="00060D2A"/>
    <w:rsid w:val="00073440"/>
    <w:rsid w:val="00077059"/>
    <w:rsid w:val="0008019C"/>
    <w:rsid w:val="000C1E6E"/>
    <w:rsid w:val="001326B8"/>
    <w:rsid w:val="001650E0"/>
    <w:rsid w:val="00176A17"/>
    <w:rsid w:val="001A0BED"/>
    <w:rsid w:val="001A3064"/>
    <w:rsid w:val="001C3799"/>
    <w:rsid w:val="001F5D80"/>
    <w:rsid w:val="00212F9A"/>
    <w:rsid w:val="0022145E"/>
    <w:rsid w:val="0024103E"/>
    <w:rsid w:val="002752D5"/>
    <w:rsid w:val="00277166"/>
    <w:rsid w:val="00311994"/>
    <w:rsid w:val="003513EB"/>
    <w:rsid w:val="00373B6C"/>
    <w:rsid w:val="003C7D41"/>
    <w:rsid w:val="00411E3E"/>
    <w:rsid w:val="0042190B"/>
    <w:rsid w:val="004542B4"/>
    <w:rsid w:val="004708E1"/>
    <w:rsid w:val="004772C6"/>
    <w:rsid w:val="004838A5"/>
    <w:rsid w:val="00497073"/>
    <w:rsid w:val="004E7463"/>
    <w:rsid w:val="00541C4C"/>
    <w:rsid w:val="005A0EE5"/>
    <w:rsid w:val="005D752F"/>
    <w:rsid w:val="0060415B"/>
    <w:rsid w:val="00612B9B"/>
    <w:rsid w:val="00633A06"/>
    <w:rsid w:val="006423E2"/>
    <w:rsid w:val="006A4C77"/>
    <w:rsid w:val="006C29E0"/>
    <w:rsid w:val="0072721E"/>
    <w:rsid w:val="00731273"/>
    <w:rsid w:val="007D5051"/>
    <w:rsid w:val="007E6152"/>
    <w:rsid w:val="00832A3E"/>
    <w:rsid w:val="00847782"/>
    <w:rsid w:val="00890E1E"/>
    <w:rsid w:val="008A006F"/>
    <w:rsid w:val="008C1FBA"/>
    <w:rsid w:val="00960258"/>
    <w:rsid w:val="0096374B"/>
    <w:rsid w:val="00971379"/>
    <w:rsid w:val="009A6EB1"/>
    <w:rsid w:val="009F27F5"/>
    <w:rsid w:val="00A525C1"/>
    <w:rsid w:val="00A612F8"/>
    <w:rsid w:val="00A61BF1"/>
    <w:rsid w:val="00A8267B"/>
    <w:rsid w:val="00A8357F"/>
    <w:rsid w:val="00A95A29"/>
    <w:rsid w:val="00AB2680"/>
    <w:rsid w:val="00B501B7"/>
    <w:rsid w:val="00B60634"/>
    <w:rsid w:val="00B83BAF"/>
    <w:rsid w:val="00BB241F"/>
    <w:rsid w:val="00BB3E58"/>
    <w:rsid w:val="00BD2D35"/>
    <w:rsid w:val="00C04129"/>
    <w:rsid w:val="00C33F50"/>
    <w:rsid w:val="00C527F6"/>
    <w:rsid w:val="00C72AB6"/>
    <w:rsid w:val="00D35CA3"/>
    <w:rsid w:val="00D45295"/>
    <w:rsid w:val="00D4653E"/>
    <w:rsid w:val="00D91331"/>
    <w:rsid w:val="00DA1CCC"/>
    <w:rsid w:val="00DB30F1"/>
    <w:rsid w:val="00E017EF"/>
    <w:rsid w:val="00E76253"/>
    <w:rsid w:val="00E77D1A"/>
    <w:rsid w:val="00E8464B"/>
    <w:rsid w:val="00E90C43"/>
    <w:rsid w:val="00F11AD5"/>
    <w:rsid w:val="00F4396E"/>
    <w:rsid w:val="00F67A7A"/>
    <w:rsid w:val="00F9045F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15B7"/>
  <w15:chartTrackingRefBased/>
  <w15:docId w15:val="{1A4E5548-DDD8-4DB0-A95E-06CBD4A5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86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1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11070</TotalTime>
  <Pages>3</Pages>
  <Words>371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90</cp:revision>
  <dcterms:created xsi:type="dcterms:W3CDTF">2022-04-10T05:18:00Z</dcterms:created>
  <dcterms:modified xsi:type="dcterms:W3CDTF">2022-04-18T06:09:00Z</dcterms:modified>
</cp:coreProperties>
</file>